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B57" w:rsidRDefault="00853B57" w:rsidP="00853B57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</w:p>
    <w:p w:rsidR="00631EB3" w:rsidRDefault="002F5F89" w:rsidP="00853B57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r>
        <w:rPr>
          <w:rFonts w:ascii="Times New Roman" w:hAnsi="Times New Roman" w:cs="Times New Roman"/>
          <w:color w:val="FF0000"/>
          <w:sz w:val="144"/>
          <w:szCs w:val="144"/>
        </w:rPr>
        <w:t>Porque eles O amavam?</w:t>
      </w:r>
    </w:p>
    <w:p w:rsidR="002F5F89" w:rsidRDefault="002F5F89" w:rsidP="00853B5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</w:p>
    <w:p w:rsidR="00853B57" w:rsidRPr="002F5F89" w:rsidRDefault="00853B57" w:rsidP="002F5F89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2F5F89">
        <w:rPr>
          <w:rFonts w:ascii="Times New Roman" w:hAnsi="Times New Roman" w:cs="Times New Roman"/>
          <w:color w:val="FF0000"/>
          <w:sz w:val="96"/>
          <w:szCs w:val="96"/>
        </w:rPr>
        <w:t>A Samaritana</w:t>
      </w:r>
    </w:p>
    <w:p w:rsidR="00853B57" w:rsidRPr="00853B57" w:rsidRDefault="00853B57" w:rsidP="00853B57">
      <w:pPr>
        <w:jc w:val="center"/>
        <w:rPr>
          <w:rFonts w:ascii="Times New Roman" w:hAnsi="Times New Roman" w:cs="Times New Roman"/>
          <w:i/>
          <w:color w:val="C00000"/>
          <w:sz w:val="72"/>
          <w:szCs w:val="72"/>
        </w:rPr>
      </w:pPr>
      <w:r w:rsidRPr="00853B57">
        <w:rPr>
          <w:rFonts w:ascii="Times New Roman" w:hAnsi="Times New Roman" w:cs="Times New Roman"/>
          <w:i/>
          <w:color w:val="C00000"/>
          <w:sz w:val="72"/>
          <w:szCs w:val="72"/>
        </w:rPr>
        <w:t xml:space="preserve">(Parte </w:t>
      </w:r>
      <w:r w:rsidR="00D41DE4">
        <w:rPr>
          <w:rFonts w:ascii="Times New Roman" w:hAnsi="Times New Roman" w:cs="Times New Roman"/>
          <w:i/>
          <w:color w:val="C00000"/>
          <w:sz w:val="72"/>
          <w:szCs w:val="72"/>
        </w:rPr>
        <w:t>I</w:t>
      </w:r>
      <w:r w:rsidRPr="00853B57">
        <w:rPr>
          <w:rFonts w:ascii="Times New Roman" w:hAnsi="Times New Roman" w:cs="Times New Roman"/>
          <w:i/>
          <w:color w:val="C00000"/>
          <w:sz w:val="72"/>
          <w:szCs w:val="72"/>
        </w:rPr>
        <w:t>I).</w:t>
      </w:r>
    </w:p>
    <w:p w:rsidR="00853B57" w:rsidRDefault="00853B57" w:rsidP="00853B57">
      <w:pPr>
        <w:jc w:val="center"/>
      </w:pPr>
    </w:p>
    <w:p w:rsidR="00853B57" w:rsidRDefault="00853B57" w:rsidP="00853B57">
      <w:pPr>
        <w:jc w:val="center"/>
      </w:pPr>
    </w:p>
    <w:p w:rsidR="00853B57" w:rsidRDefault="00853B57" w:rsidP="00853B57">
      <w:pPr>
        <w:jc w:val="center"/>
        <w:rPr>
          <w:noProof/>
          <w:lang w:eastAsia="pt-BR"/>
        </w:rPr>
      </w:pPr>
    </w:p>
    <w:p w:rsidR="00853B57" w:rsidRDefault="00853B57" w:rsidP="00853B57">
      <w:pPr>
        <w:jc w:val="center"/>
        <w:rPr>
          <w:noProof/>
          <w:lang w:eastAsia="pt-BR"/>
        </w:rPr>
      </w:pPr>
    </w:p>
    <w:p w:rsidR="00853B57" w:rsidRDefault="00853B57" w:rsidP="00853B57">
      <w:pPr>
        <w:jc w:val="center"/>
        <w:rPr>
          <w:noProof/>
          <w:lang w:eastAsia="pt-BR"/>
        </w:rPr>
      </w:pPr>
    </w:p>
    <w:p w:rsidR="00853B57" w:rsidRDefault="00853B57" w:rsidP="00853B57">
      <w:pPr>
        <w:jc w:val="center"/>
        <w:rPr>
          <w:noProof/>
          <w:lang w:eastAsia="pt-BR"/>
        </w:rPr>
      </w:pPr>
    </w:p>
    <w:p w:rsidR="00853B57" w:rsidRDefault="00853B57" w:rsidP="00853B57">
      <w:pPr>
        <w:jc w:val="center"/>
        <w:rPr>
          <w:noProof/>
          <w:lang w:eastAsia="pt-BR"/>
        </w:rPr>
      </w:pPr>
    </w:p>
    <w:p w:rsidR="00853B57" w:rsidRDefault="00631EB3" w:rsidP="00853B57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7BFE6715" wp14:editId="69C58CEF">
            <wp:simplePos x="0" y="0"/>
            <wp:positionH relativeFrom="column">
              <wp:posOffset>1472565</wp:posOffset>
            </wp:positionH>
            <wp:positionV relativeFrom="paragraph">
              <wp:posOffset>-191770</wp:posOffset>
            </wp:positionV>
            <wp:extent cx="2628900" cy="1866900"/>
            <wp:effectExtent l="0" t="0" r="0" b="0"/>
            <wp:wrapTight wrapText="bothSides">
              <wp:wrapPolygon edited="0">
                <wp:start x="626" y="0"/>
                <wp:lineTo x="0" y="441"/>
                <wp:lineTo x="0" y="20278"/>
                <wp:lineTo x="157" y="21159"/>
                <wp:lineTo x="626" y="21380"/>
                <wp:lineTo x="20817" y="21380"/>
                <wp:lineTo x="21287" y="21159"/>
                <wp:lineTo x="21443" y="20278"/>
                <wp:lineTo x="21443" y="441"/>
                <wp:lineTo x="20817" y="0"/>
                <wp:lineTo x="626" y="0"/>
              </wp:wrapPolygon>
            </wp:wrapTight>
            <wp:docPr id="5" name="Picture 2" descr="C:\Users\Dawerson\Desktop\Pastas Diversas aqui. 2017\DAWERSONAFONSO\Fundos para Slides\Imagenes Clasicas ASD\0802171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Dawerson\Desktop\Pastas Diversas aqui. 2017\DAWERSONAFONSO\Fundos para Slides\Imagenes Clasicas ASD\0802171x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B57" w:rsidRDefault="00853B57" w:rsidP="00853B57">
      <w:pPr>
        <w:jc w:val="center"/>
        <w:rPr>
          <w:noProof/>
          <w:lang w:eastAsia="pt-BR"/>
        </w:rPr>
      </w:pPr>
    </w:p>
    <w:p w:rsidR="00853B57" w:rsidRDefault="00853B57" w:rsidP="00853B57">
      <w:pPr>
        <w:jc w:val="center"/>
        <w:rPr>
          <w:noProof/>
          <w:lang w:eastAsia="pt-BR"/>
        </w:rPr>
      </w:pPr>
    </w:p>
    <w:p w:rsidR="00853B57" w:rsidRDefault="00853B57" w:rsidP="00853B57">
      <w:pPr>
        <w:jc w:val="center"/>
        <w:rPr>
          <w:noProof/>
          <w:lang w:eastAsia="pt-BR"/>
        </w:rPr>
      </w:pPr>
    </w:p>
    <w:p w:rsidR="00853B57" w:rsidRDefault="00853B57" w:rsidP="00853B57">
      <w:pPr>
        <w:jc w:val="center"/>
      </w:pPr>
    </w:p>
    <w:p w:rsidR="00853B57" w:rsidRDefault="00631EB3" w:rsidP="00853B57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E567B" wp14:editId="5CE87D74">
                <wp:simplePos x="0" y="0"/>
                <wp:positionH relativeFrom="column">
                  <wp:posOffset>1596390</wp:posOffset>
                </wp:positionH>
                <wp:positionV relativeFrom="paragraph">
                  <wp:posOffset>76835</wp:posOffset>
                </wp:positionV>
                <wp:extent cx="2505075" cy="371475"/>
                <wp:effectExtent l="0" t="0" r="0" b="0"/>
                <wp:wrapNone/>
                <wp:docPr id="6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53B57" w:rsidRDefault="00853B57" w:rsidP="00853B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53B57">
                              <w:rPr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Porque eles o amavam?</w:t>
                            </w:r>
                          </w:p>
                          <w:p w:rsidR="00853B57" w:rsidRPr="00853B57" w:rsidRDefault="00853B57" w:rsidP="00853B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5" o:spid="_x0000_s1026" type="#_x0000_t202" style="position:absolute;left:0;text-align:left;margin-left:125.7pt;margin-top:6.05pt;width:197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0xmAEAABIDAAAOAAAAZHJzL2Uyb0RvYy54bWysUk2P0zAQvSPxHyzfadJCd1HUdAVbLRcE&#10;SLv8ANcZN5Zijxm7TfrvGTvd7gpuiIs9no/nN29mcze5QZyAokXfyuWilgK8xs76Qyt/Pj28+yhF&#10;TMp3akAPrTxDlHfbt282Y2hghT0OHZBgEB+bMbSyTyk0VRV1D07FBQbwHDRITiV+0qHqSI2M7oZq&#10;Vdc31YjUBUINMbJ3NwfltuAbAzp9NyZCEkMrmVsqJ5Vzn89qu1HNgVTorb7QUP/Awinr+dMr1E4l&#10;JY5k/4JyVhNGNGmh0VVojNVQeuBulvUf3Tz2KkDphcWJ4SpT/H+w+tvpBwnbtfJGCq8cj+he2Unt&#10;4AmmhGKdFRpDbDjxMXBqmj7jxJN+9kd25sYnQy7f3JLgOGt9vurLSEKzc7Wu1/XtWgrNsfe3yw9s&#10;M3z1Uh0opi+ATmSjlcTzK7Kq09eY5tTnlPyZxwc7DNmfKc5UspWm/XThvcfuzLRHHnEr46+jIpCC&#10;0nCPZSNmlE/HhMaWD3L5XHNBZeELxcuS5Mm+fpesl1Xe/gYAAP//AwBQSwMEFAAGAAgAAAAhAMl+&#10;+QndAAAACQEAAA8AAABkcnMvZG93bnJldi54bWxMj8FOwzAQRO9I/IO1SNyonSgJNMSpEIgriAKV&#10;enPjbRIRr6PYbcLfs5zguJqnmbfVZnGDOOMUek8akpUCgdR421Or4eP9+eYORIiGrBk8oYZvDLCp&#10;Ly8qU1o/0xuet7EVXEKhNBq6GMdSytB06ExY+RGJs6OfnIl8Tq20k5m53A0yVaqQzvTEC50Z8bHD&#10;5mt7cho+X477XaZe2yeXj7NflCS3llpfXy0P9yAiLvEPhl99VoeanQ7+RDaIQUOaJxmjHKQJCAaK&#10;LF+DOGi4VQXIupL/P6h/AAAA//8DAFBLAQItABQABgAIAAAAIQC2gziS/gAAAOEBAAATAAAAAAAA&#10;AAAAAAAAAAAAAABbQ29udGVudF9UeXBlc10ueG1sUEsBAi0AFAAGAAgAAAAhADj9If/WAAAAlAEA&#10;AAsAAAAAAAAAAAAAAAAALwEAAF9yZWxzLy5yZWxzUEsBAi0AFAAGAAgAAAAhAIEQzTGYAQAAEgMA&#10;AA4AAAAAAAAAAAAAAAAALgIAAGRycy9lMm9Eb2MueG1sUEsBAi0AFAAGAAgAAAAhAMl++QndAAAA&#10;CQEAAA8AAAAAAAAAAAAAAAAA8gMAAGRycy9kb3ducmV2LnhtbFBLBQYAAAAABAAEAPMAAAD8BAAA&#10;AAA=&#10;" filled="f" stroked="f">
                <v:textbox>
                  <w:txbxContent>
                    <w:p w:rsidR="00853B57" w:rsidRDefault="00853B57" w:rsidP="00853B5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853B57">
                        <w:rPr>
                          <w:b/>
                          <w:bCs/>
                          <w:kern w:val="24"/>
                          <w:sz w:val="32"/>
                          <w:szCs w:val="32"/>
                        </w:rPr>
                        <w:t>Porque eles o amavam?</w:t>
                      </w:r>
                    </w:p>
                    <w:p w:rsidR="00853B57" w:rsidRPr="00853B57" w:rsidRDefault="00853B57" w:rsidP="00853B57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3B57" w:rsidRDefault="00DD5453" w:rsidP="00853B57">
      <w:pPr>
        <w:jc w:val="center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t-BR"/>
        </w:rPr>
        <w:drawing>
          <wp:anchor distT="0" distB="0" distL="114300" distR="114300" simplePos="0" relativeHeight="251666432" behindDoc="1" locked="0" layoutInCell="1" allowOverlap="1" wp14:anchorId="32EA5079" wp14:editId="621DFED5">
            <wp:simplePos x="0" y="0"/>
            <wp:positionH relativeFrom="column">
              <wp:posOffset>1596390</wp:posOffset>
            </wp:positionH>
            <wp:positionV relativeFrom="paragraph">
              <wp:posOffset>281940</wp:posOffset>
            </wp:positionV>
            <wp:extent cx="23622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A14" w:rsidRDefault="00AA6A14" w:rsidP="003E25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A14" w:rsidRDefault="00AA6A14" w:rsidP="003E25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A14" w:rsidRDefault="00AA6A14" w:rsidP="003E25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A14" w:rsidRDefault="00AA6A14" w:rsidP="003E25C1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</w:t>
      </w:r>
    </w:p>
    <w:p w:rsidR="00AA6A14" w:rsidRDefault="00AA6A14" w:rsidP="00AA6A1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D5453" w:rsidRDefault="00DD5453" w:rsidP="00DD545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    </w:t>
      </w:r>
      <w:r w:rsidRPr="00AA6A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A Samaritana</w:t>
      </w:r>
    </w:p>
    <w:p w:rsidR="00AA6A14" w:rsidRDefault="005B538B" w:rsidP="00AA6A1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AA6A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Porque a </w:t>
      </w:r>
      <w:r w:rsidR="00B66E2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mulher </w:t>
      </w:r>
      <w:r w:rsidR="002C4AB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Samaritana O</w:t>
      </w:r>
      <w:r w:rsidR="00AA6A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amou?</w:t>
      </w:r>
    </w:p>
    <w:p w:rsidR="00AA6A14" w:rsidRPr="00AA6A14" w:rsidRDefault="00AA6A14" w:rsidP="00AA6A1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“Aproximou-se uma mulher de Samaria e, como inconsciente da presença </w:t>
      </w:r>
      <w:proofErr w:type="gramStart"/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dEle</w:t>
      </w:r>
      <w:proofErr w:type="gramEnd"/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, encheu de água o cântaro. Ao voltar-se para ir embora, Jesus lhe pediu de beber.”</w:t>
      </w:r>
    </w:p>
    <w:p w:rsidR="00AA6A14" w:rsidRDefault="00AA6A14" w:rsidP="00AA6A14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</w:pPr>
    </w:p>
    <w:p w:rsidR="00AA6A14" w:rsidRPr="00AA6A14" w:rsidRDefault="00AA6A14" w:rsidP="00AA6A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t-BR"/>
        </w:rPr>
      </w:pPr>
      <w:r w:rsidRPr="00AA6A14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(O Desejado de Todas as Nações, pág. 183). </w:t>
      </w:r>
    </w:p>
    <w:p w:rsidR="00AA6A14" w:rsidRPr="00AA6A14" w:rsidRDefault="00AA6A14" w:rsidP="00AA6A14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AA6A14" w:rsidRPr="00AA6A14" w:rsidRDefault="00AA6A14" w:rsidP="00631E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 xml:space="preserve">O ódio 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existente entre judeus e samaritanos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impedia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a mulher de oferecer um obséquio a Jesus; o Salvador, porém,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buscava a chave para esse coração</w:t>
      </w:r>
      <w:r w:rsidRPr="00AA6A14"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  <w:t xml:space="preserve">, </w:t>
      </w:r>
      <w:r w:rsidRPr="00AA6A14">
        <w:rPr>
          <w:rFonts w:ascii="Georgia" w:eastAsia="+mn-ea" w:hAnsi="Georgia" w:cs="+mn-cs"/>
          <w:bCs/>
          <w:color w:val="000000"/>
          <w:kern w:val="24"/>
          <w:sz w:val="28"/>
          <w:szCs w:val="28"/>
          <w:lang w:eastAsia="pt-BR"/>
        </w:rPr>
        <w:t>e com</w:t>
      </w:r>
      <w:r w:rsidRPr="00AA6A14"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  <w:t xml:space="preserve"> </w:t>
      </w:r>
      <w:r w:rsidRPr="00AA6A14">
        <w:rPr>
          <w:rFonts w:ascii="Georgia" w:eastAsia="+mn-ea" w:hAnsi="Georgia" w:cs="+mn-cs"/>
          <w:bCs/>
          <w:color w:val="000000"/>
          <w:kern w:val="24"/>
          <w:sz w:val="28"/>
          <w:szCs w:val="28"/>
          <w:lang w:eastAsia="pt-BR"/>
        </w:rPr>
        <w:t>o</w:t>
      </w:r>
      <w:r w:rsidRPr="00AA6A14"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  <w:t xml:space="preserve">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tato nascido do divino amor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,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pediu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, não ofereceu um </w:t>
      </w:r>
      <w:proofErr w:type="gramStart"/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favor.</w:t>
      </w:r>
      <w:proofErr w:type="gramEnd"/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(...) 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O Rei do Céu chegou a essa desprezada alma, pedindo um serviço de suas mãos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.”</w:t>
      </w:r>
    </w:p>
    <w:p w:rsidR="00AA6A14" w:rsidRDefault="00AA6A14" w:rsidP="00631EB3">
      <w:pPr>
        <w:spacing w:after="0" w:line="240" w:lineRule="auto"/>
        <w:jc w:val="both"/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</w:pPr>
    </w:p>
    <w:p w:rsidR="00AA6A14" w:rsidRDefault="00AA6A14" w:rsidP="00AA6A14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</w:pPr>
      <w:r w:rsidRPr="00AA6A14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(O Desejado de Todas as Nações, pág. 184). </w:t>
      </w:r>
    </w:p>
    <w:p w:rsidR="00AA6A14" w:rsidRDefault="00AA6A14" w:rsidP="00AA6A14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</w:pPr>
    </w:p>
    <w:p w:rsidR="00AA6A14" w:rsidRPr="00AA6A14" w:rsidRDefault="00AA6A14" w:rsidP="00AA6A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AA6A14" w:rsidRDefault="00AA6A14" w:rsidP="003E25C1">
      <w:pPr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AA6A14" w:rsidRDefault="00AA6A14" w:rsidP="003E25C1">
      <w:pPr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3E7A45" w:rsidRDefault="003E7A45" w:rsidP="003E25C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t-BR"/>
        </w:rPr>
      </w:pPr>
    </w:p>
    <w:p w:rsidR="00AA6A14" w:rsidRDefault="003E7A45" w:rsidP="003E25C1">
      <w:pPr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t-BR"/>
        </w:rPr>
        <w:drawing>
          <wp:anchor distT="0" distB="0" distL="114300" distR="114300" simplePos="0" relativeHeight="251664384" behindDoc="1" locked="0" layoutInCell="1" allowOverlap="1" wp14:anchorId="3197BD81" wp14:editId="254DC400">
            <wp:simplePos x="0" y="0"/>
            <wp:positionH relativeFrom="column">
              <wp:posOffset>1596390</wp:posOffset>
            </wp:positionH>
            <wp:positionV relativeFrom="paragraph">
              <wp:posOffset>-518160</wp:posOffset>
            </wp:positionV>
            <wp:extent cx="23622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A14" w:rsidRDefault="00AA6A14" w:rsidP="003E25C1">
      <w:pPr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AA6A14" w:rsidRDefault="00AA6A14" w:rsidP="003E25C1">
      <w:pPr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3E7A45" w:rsidRDefault="003E7A45" w:rsidP="00AA6A1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A6A14" w:rsidRDefault="00AA6A14" w:rsidP="00AA6A1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Jesus conversa com ela sobre a água.</w:t>
      </w:r>
    </w:p>
    <w:p w:rsidR="00AA6A14" w:rsidRPr="00AA6A14" w:rsidRDefault="00AA6A14" w:rsidP="00631E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“Aquele que busca matar a sede nas fontes deste mundo,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beberá apenas para tornar a ter sede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Por toda parte estão os homens descontentes. Anseiam qualquer coisa que lhes supra a necessidade da alma.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Unicamente Um lhes pode satisfazer essa necessidade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 O que o mundo necessita é "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o Desejado de todas as nações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"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, é Cristo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 A divina graça que só Ele pode comunicar</w:t>
      </w:r>
      <w:proofErr w:type="gramStart"/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, é</w:t>
      </w:r>
      <w:proofErr w:type="gramEnd"/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uma água viva, purificadora, refrigerante e revigoradora da alma.”</w:t>
      </w:r>
    </w:p>
    <w:p w:rsidR="00AA6A14" w:rsidRDefault="00AA6A14" w:rsidP="00631EB3">
      <w:pPr>
        <w:spacing w:after="0" w:line="240" w:lineRule="auto"/>
        <w:jc w:val="both"/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</w:pPr>
    </w:p>
    <w:p w:rsidR="00AA6A14" w:rsidRDefault="00AA6A14" w:rsidP="009772F3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</w:pPr>
      <w:r w:rsidRPr="00AA6A14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(O Desejado de Todas as Nações, pág. 187). </w:t>
      </w:r>
    </w:p>
    <w:p w:rsidR="00AA6A14" w:rsidRPr="00AA6A14" w:rsidRDefault="00AA6A14" w:rsidP="00631EB3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“Jesus não queria dar a idéia de que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um único gole da água da vida bastasse ao que a recebe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</w:t>
      </w:r>
      <w:r w:rsidR="009772F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(...) 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O contínuo grito de sua alma, é: "Mais de Ti". E Aquele que revela à alma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suas necessidades, está à espera, para lhe saciar a fome e a sede</w:t>
      </w:r>
      <w:r w:rsidRPr="00AA6A14"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  <w:t xml:space="preserve">. 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Falharão todo recurso e dependência humanos. As cisternas esvaziar-se-ão, os poços se hão de secar;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nosso Redentor, porém, é uma fonte inesgotável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Podemos beber, e beber mais,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e sempre encontraremos novo abastecimento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Aquele em quem Cristo habita, tem em si mesmo a fonte da bênção - "uma fonte de água que salte para a vida eterna". João </w:t>
      </w:r>
      <w:proofErr w:type="gramStart"/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4:14</w:t>
      </w:r>
      <w:proofErr w:type="gramEnd"/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</w:t>
      </w:r>
      <w:r w:rsidRPr="00AA6A14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 xml:space="preserve">Dessa fonte poderá tirar forças e graça suficientes para todas as </w:t>
      </w:r>
      <w:r w:rsidRPr="00AA6A14">
        <w:rPr>
          <w:rFonts w:ascii="Georgia" w:eastAsia="+mn-ea" w:hAnsi="Georgia" w:cs="+mn-cs"/>
          <w:b/>
          <w:bCs/>
          <w:i/>
          <w:iCs/>
          <w:color w:val="FF0000"/>
          <w:kern w:val="24"/>
          <w:sz w:val="28"/>
          <w:szCs w:val="28"/>
          <w:lang w:eastAsia="pt-BR"/>
        </w:rPr>
        <w:t>suas necessidades</w:t>
      </w:r>
      <w:r w:rsidRPr="00AA6A14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.”</w:t>
      </w:r>
    </w:p>
    <w:p w:rsidR="00AB6375" w:rsidRDefault="00AB6375" w:rsidP="00631EB3">
      <w:pPr>
        <w:spacing w:after="0" w:line="240" w:lineRule="auto"/>
        <w:jc w:val="both"/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</w:pPr>
    </w:p>
    <w:p w:rsidR="00AA6A14" w:rsidRPr="00AA6A14" w:rsidRDefault="00AA6A14" w:rsidP="00AA6A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t-BR"/>
        </w:rPr>
      </w:pPr>
      <w:r w:rsidRPr="00AA6A14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(O Desejado de Todas as Nações, pág. 187). </w:t>
      </w:r>
    </w:p>
    <w:p w:rsidR="00AA6A14" w:rsidRPr="00AA6A14" w:rsidRDefault="00AA6A14" w:rsidP="00977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AB6375" w:rsidRPr="00AB6375" w:rsidRDefault="00AB6375" w:rsidP="00977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AB6375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“Ao falar Jesus da água viva,</w:t>
      </w:r>
      <w:r w:rsidRPr="00AB6375">
        <w:rPr>
          <w:rFonts w:ascii="Georgia" w:eastAsia="+mn-ea" w:hAnsi="Georgia" w:cs="+mn-cs"/>
          <w:color w:val="FF0000"/>
          <w:kern w:val="24"/>
          <w:sz w:val="28"/>
          <w:szCs w:val="28"/>
          <w:lang w:eastAsia="pt-BR"/>
        </w:rPr>
        <w:t xml:space="preserve"> </w:t>
      </w:r>
      <w:r w:rsidRPr="00AB6375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a mulher O olhou com atenta curiosidade</w:t>
      </w:r>
      <w:r w:rsidRPr="00AB6375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Ele lhe despertara o interesse, e </w:t>
      </w:r>
      <w:r w:rsidRPr="00AB6375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incitara o desejo de receber o dom de que falava</w:t>
      </w:r>
      <w:r w:rsidRPr="00AB6375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(...) "Senhor", disse ela, "dá-me dessa água, para que não mais tenha sede, e não venha aqui tirá-la". João </w:t>
      </w:r>
      <w:proofErr w:type="gramStart"/>
      <w:r w:rsidRPr="00AB6375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4:15</w:t>
      </w:r>
      <w:proofErr w:type="gramEnd"/>
      <w:r w:rsidRPr="00AB6375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.”</w:t>
      </w:r>
    </w:p>
    <w:p w:rsidR="004436CB" w:rsidRDefault="004436CB" w:rsidP="00AB6375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</w:pPr>
    </w:p>
    <w:p w:rsidR="00AB6375" w:rsidRPr="00AB6375" w:rsidRDefault="00AB6375" w:rsidP="00AB63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t-BR"/>
        </w:rPr>
      </w:pPr>
      <w:r w:rsidRPr="00AB6375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(O Desejado de Todas as Nações, pág. 187). </w:t>
      </w:r>
    </w:p>
    <w:p w:rsidR="00AA6A14" w:rsidRDefault="00AA6A14" w:rsidP="00AA6A14">
      <w:pPr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2F5F89" w:rsidRDefault="002F5F89" w:rsidP="004436CB">
      <w:pPr>
        <w:spacing w:after="0" w:line="240" w:lineRule="auto"/>
        <w:jc w:val="center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F5F89" w:rsidRDefault="002F5F89" w:rsidP="004436CB">
      <w:pPr>
        <w:spacing w:after="0" w:line="240" w:lineRule="auto"/>
        <w:jc w:val="center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436CB" w:rsidRPr="004436CB" w:rsidRDefault="004436CB" w:rsidP="004436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lastRenderedPageBreak/>
        <w:t>“</w:t>
      </w:r>
      <w:r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Jesus mudou então abruptamente a conversa</w:t>
      </w: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Antes que essa alma pudesse receber o dom que Ele ansiava conceder-lhe, </w:t>
      </w:r>
      <w:r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seria preciso que fosse levada a reconhecer seu pecado e seu Salvador</w:t>
      </w: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.”</w:t>
      </w:r>
    </w:p>
    <w:p w:rsidR="004436CB" w:rsidRDefault="004436CB" w:rsidP="004436CB">
      <w:pPr>
        <w:spacing w:after="0" w:line="240" w:lineRule="auto"/>
        <w:jc w:val="center"/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</w:pPr>
    </w:p>
    <w:p w:rsidR="004436CB" w:rsidRDefault="004436CB" w:rsidP="004436CB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</w:pPr>
      <w:r w:rsidRPr="004436CB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 (O Desejado de Todas as Nações, pág. 187). </w:t>
      </w:r>
    </w:p>
    <w:p w:rsidR="004436CB" w:rsidRDefault="004436CB" w:rsidP="004436CB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</w:pPr>
    </w:p>
    <w:p w:rsidR="004436CB" w:rsidRPr="004436CB" w:rsidRDefault="009B0852" w:rsidP="004436CB">
      <w:pPr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4E336DA7" wp14:editId="26028C17">
            <wp:simplePos x="0" y="0"/>
            <wp:positionH relativeFrom="column">
              <wp:posOffset>1472565</wp:posOffset>
            </wp:positionH>
            <wp:positionV relativeFrom="paragraph">
              <wp:posOffset>61595</wp:posOffset>
            </wp:positionV>
            <wp:extent cx="22288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15" y="21469"/>
                <wp:lineTo x="214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6CB" w:rsidRPr="004436CB">
        <w:rPr>
          <w:rFonts w:ascii="Times New Roman" w:eastAsia="Times New Roman" w:hAnsi="Times New Roman" w:cs="Times New Roman"/>
          <w:i/>
          <w:lang w:eastAsia="pt-BR"/>
        </w:rPr>
        <w:tab/>
      </w:r>
    </w:p>
    <w:p w:rsidR="002C5079" w:rsidRPr="004436CB" w:rsidRDefault="002C5079" w:rsidP="004436C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t-BR"/>
        </w:rPr>
      </w:pPr>
    </w:p>
    <w:p w:rsidR="004436CB" w:rsidRDefault="004436CB" w:rsidP="004436CB">
      <w:pPr>
        <w:rPr>
          <w:rFonts w:ascii="Georgia" w:hAnsi="Georgia" w:cs="Times New Roman"/>
          <w:i/>
          <w:color w:val="000000" w:themeColor="text1"/>
          <w:sz w:val="28"/>
          <w:szCs w:val="28"/>
        </w:rPr>
      </w:pPr>
    </w:p>
    <w:p w:rsidR="009B0852" w:rsidRDefault="009B0852" w:rsidP="004436CB">
      <w:pPr>
        <w:rPr>
          <w:rFonts w:ascii="Georgia" w:hAnsi="Georgia" w:cs="Times New Roman"/>
          <w:i/>
          <w:color w:val="000000" w:themeColor="text1"/>
          <w:sz w:val="28"/>
          <w:szCs w:val="28"/>
        </w:rPr>
      </w:pPr>
    </w:p>
    <w:p w:rsidR="009B0852" w:rsidRDefault="009B0852" w:rsidP="004436CB">
      <w:pPr>
        <w:rPr>
          <w:rFonts w:ascii="Georgia" w:hAnsi="Georgia" w:cs="Times New Roman"/>
          <w:i/>
          <w:color w:val="000000" w:themeColor="text1"/>
          <w:sz w:val="28"/>
          <w:szCs w:val="28"/>
        </w:rPr>
      </w:pPr>
    </w:p>
    <w:p w:rsidR="009B0852" w:rsidRDefault="009B0852" w:rsidP="004436CB">
      <w:pPr>
        <w:rPr>
          <w:rFonts w:ascii="Georgia" w:hAnsi="Georgia" w:cs="Times New Roman"/>
          <w:b/>
          <w:color w:val="000000" w:themeColor="text1"/>
          <w:sz w:val="32"/>
          <w:szCs w:val="32"/>
        </w:rPr>
      </w:pPr>
    </w:p>
    <w:p w:rsidR="009B0852" w:rsidRPr="002A1A53" w:rsidRDefault="009B0852" w:rsidP="009B0852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A1A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Jesus fala para ela os segredos de sua alma</w:t>
      </w:r>
    </w:p>
    <w:p w:rsidR="002A1A53" w:rsidRPr="002A1A53" w:rsidRDefault="002A1A53" w:rsidP="002A1A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A ouvinte tremeu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Misteriosa mão estava voltando </w:t>
      </w:r>
      <w:proofErr w:type="gramStart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as</w:t>
      </w:r>
      <w:proofErr w:type="gramEnd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páginas de sua vida, apresentando aquilo que 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esperava manter sempre oculto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Quem era Esse que podia ler-lhe os segredos da vida? 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Acudiram-lhe pensamentos da eternidade, do juízo futuro, quando tudo que é agora oculto será revelado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A esse clarão, despertou a consciência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</w:t>
      </w:r>
    </w:p>
    <w:p w:rsidR="002A1A53" w:rsidRPr="002A1A53" w:rsidRDefault="002A1A53" w:rsidP="002A1A5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</w:t>
      </w:r>
    </w:p>
    <w:p w:rsidR="002A1A53" w:rsidRPr="002A1A53" w:rsidRDefault="002A1A53" w:rsidP="002A1A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Não podia negar nada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; mas buscou escapar a qualquer menção de um assunto tão indesejado. Com profunda reverência, disse: "Senhor, vejo que és profeta." João </w:t>
      </w:r>
      <w:proofErr w:type="gramStart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4:19</w:t>
      </w:r>
      <w:proofErr w:type="gramEnd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</w:t>
      </w:r>
      <w:r w:rsidRPr="002A1A53">
        <w:rPr>
          <w:rFonts w:ascii="Georgia" w:eastAsia="+mn-ea" w:hAnsi="Georgia" w:cs="+mn-cs"/>
          <w:b/>
          <w:bCs/>
          <w:i/>
          <w:iCs/>
          <w:color w:val="FF0000"/>
          <w:kern w:val="24"/>
          <w:sz w:val="28"/>
          <w:szCs w:val="28"/>
          <w:lang w:eastAsia="pt-BR"/>
        </w:rPr>
        <w:t>Então, esperando abafar a convicção, voltou-se para pontos de controvérsia religiosa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</w:t>
      </w:r>
      <w:proofErr w:type="gramStart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Se Este fosse profeta, certamente lhe poderia dar instruções a respeito desses assuntos tão longamente discutidos.”</w:t>
      </w:r>
      <w:proofErr w:type="gramEnd"/>
    </w:p>
    <w:p w:rsidR="002A1A53" w:rsidRDefault="002A1A53" w:rsidP="002A1A53">
      <w:pPr>
        <w:spacing w:after="0" w:line="240" w:lineRule="auto"/>
        <w:jc w:val="center"/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</w:pPr>
      <w:r w:rsidRPr="002A1A53"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  <w:t xml:space="preserve"> </w:t>
      </w:r>
    </w:p>
    <w:p w:rsidR="002A1A53" w:rsidRPr="002A1A53" w:rsidRDefault="002A1A53" w:rsidP="002A1A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t-BR"/>
        </w:rPr>
      </w:pPr>
      <w:r w:rsidRPr="002A1A53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(O Desejado de Todas as Nações, págs. 187 e 188). </w:t>
      </w:r>
    </w:p>
    <w:p w:rsidR="002A1A53" w:rsidRP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A1A53" w:rsidP="002A1A53">
      <w:pPr>
        <w:spacing w:after="0" w:line="240" w:lineRule="auto"/>
        <w:jc w:val="center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Pr="002A1A53" w:rsidRDefault="002A1A53" w:rsidP="002A1A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Pacientemente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Jesus permitiu que ela dirigisse a conversa à sua vontade. Espreitava, entretanto, o ensejo de fazer penetrar-lhe a verdade no coração.”</w:t>
      </w:r>
    </w:p>
    <w:p w:rsidR="002A1A53" w:rsidRDefault="002A1A53" w:rsidP="002A1A53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</w:pPr>
    </w:p>
    <w:p w:rsidR="002A1A53" w:rsidRPr="002A1A53" w:rsidRDefault="002A1A53" w:rsidP="002A1A5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2A1A53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 xml:space="preserve">(O Desejado de Todas as Nações, pág. 188). </w:t>
      </w:r>
    </w:p>
    <w:p w:rsidR="002A1A53" w:rsidRP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  <w:r>
        <w:rPr>
          <w:noProof/>
          <w:lang w:eastAsia="pt-BR"/>
        </w:rPr>
        <w:t xml:space="preserve"> </w:t>
      </w: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F5F89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1" locked="0" layoutInCell="1" allowOverlap="1" wp14:anchorId="1AC21E4E" wp14:editId="24114997">
            <wp:simplePos x="0" y="0"/>
            <wp:positionH relativeFrom="column">
              <wp:posOffset>1739265</wp:posOffset>
            </wp:positionH>
            <wp:positionV relativeFrom="paragraph">
              <wp:posOffset>-256540</wp:posOffset>
            </wp:positionV>
            <wp:extent cx="23241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23" y="21337"/>
                <wp:lineTo x="21423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3E7A45" w:rsidRDefault="003E7A45" w:rsidP="004436CB">
      <w:pPr>
        <w:spacing w:after="0" w:line="240" w:lineRule="auto"/>
        <w:jc w:val="both"/>
        <w:rPr>
          <w:noProof/>
          <w:lang w:eastAsia="pt-BR"/>
        </w:rPr>
      </w:pPr>
    </w:p>
    <w:p w:rsidR="003E7A45" w:rsidRDefault="003E7A45" w:rsidP="004436CB">
      <w:pPr>
        <w:spacing w:after="0" w:line="240" w:lineRule="auto"/>
        <w:jc w:val="both"/>
        <w:rPr>
          <w:noProof/>
          <w:lang w:eastAsia="pt-BR"/>
        </w:rPr>
      </w:pPr>
    </w:p>
    <w:p w:rsidR="003E7A45" w:rsidRDefault="003E7A45" w:rsidP="004436CB">
      <w:pPr>
        <w:spacing w:after="0" w:line="240" w:lineRule="auto"/>
        <w:jc w:val="both"/>
        <w:rPr>
          <w:noProof/>
          <w:lang w:eastAsia="pt-BR"/>
        </w:rPr>
      </w:pPr>
    </w:p>
    <w:p w:rsidR="003E7A45" w:rsidRDefault="003E7A45" w:rsidP="004436CB">
      <w:pPr>
        <w:spacing w:after="0" w:line="240" w:lineRule="auto"/>
        <w:jc w:val="both"/>
        <w:rPr>
          <w:noProof/>
          <w:lang w:eastAsia="pt-BR"/>
        </w:rPr>
      </w:pPr>
    </w:p>
    <w:p w:rsidR="003E7A45" w:rsidRDefault="003E7A45" w:rsidP="004436CB">
      <w:pPr>
        <w:spacing w:after="0" w:line="240" w:lineRule="auto"/>
        <w:jc w:val="both"/>
        <w:rPr>
          <w:noProof/>
          <w:lang w:eastAsia="pt-BR"/>
        </w:rPr>
      </w:pPr>
    </w:p>
    <w:p w:rsidR="003E7A45" w:rsidRDefault="003E7A45" w:rsidP="004436CB">
      <w:pPr>
        <w:spacing w:after="0" w:line="240" w:lineRule="auto"/>
        <w:jc w:val="both"/>
        <w:rPr>
          <w:noProof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Pr="002A1A53" w:rsidRDefault="002A1A53" w:rsidP="002A1A53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  <w:lang w:eastAsia="pt-BR"/>
        </w:rPr>
      </w:pPr>
      <w:r w:rsidRPr="002A1A53"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  <w:lang w:eastAsia="pt-BR"/>
        </w:rPr>
        <w:t>Jesus derruba os preconceitos e mostra quem são os verdadeiros adoradores</w:t>
      </w: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P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Pr="002A1A53" w:rsidRDefault="002A1A53" w:rsidP="002A1A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proofErr w:type="gramStart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“Enquanto a mulher falava com Jesus, foi impressionada por Suas palavras.</w:t>
      </w:r>
      <w:proofErr w:type="gramEnd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Nunca ouvira esses sentimentos expressos por parte dos sacerdotes de seu povo ou dos judeus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Ao ser-lhe exposta sua vida passada, 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tornara-se cônscia de sua grande necessidade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Percebera a sede de sua alma que as águas do poço de Sicar jamais poderiam saciar. </w:t>
      </w: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Pr="002A1A53" w:rsidRDefault="002A1A53" w:rsidP="002A1A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Coisa alguma de tudo com que estivera em contato até então, a despertara para mais elevada necessidade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Jesus a convencera de que lia os segredos de sua vida; </w:t>
      </w:r>
      <w:r w:rsidRPr="002A1A53">
        <w:rPr>
          <w:rFonts w:ascii="Georgia" w:eastAsia="+mn-ea" w:hAnsi="Georgia" w:cs="+mn-cs"/>
          <w:b/>
          <w:bCs/>
          <w:i/>
          <w:iCs/>
          <w:color w:val="FF0000"/>
          <w:kern w:val="24"/>
          <w:sz w:val="28"/>
          <w:szCs w:val="28"/>
          <w:lang w:eastAsia="pt-BR"/>
        </w:rPr>
        <w:t>sentiu, entretanto, que Ele era seu amigo, compadecendo-Se dela e amando-a</w:t>
      </w:r>
      <w:r w:rsidRPr="002A1A53">
        <w:rPr>
          <w:rFonts w:ascii="Georgia" w:eastAsia="+mn-ea" w:hAnsi="Georgia" w:cs="+mn-cs"/>
          <w:i/>
          <w:iCs/>
          <w:color w:val="000000"/>
          <w:kern w:val="24"/>
          <w:sz w:val="28"/>
          <w:szCs w:val="28"/>
          <w:lang w:eastAsia="pt-BR"/>
        </w:rPr>
        <w:t xml:space="preserve">. </w:t>
      </w: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A1A53" w:rsidP="002A1A53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Se bem que a própria pureza que </w:t>
      </w:r>
      <w:proofErr w:type="gramStart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dEle</w:t>
      </w:r>
      <w:proofErr w:type="gramEnd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emanava </w:t>
      </w:r>
      <w:r w:rsidRPr="002A1A53">
        <w:rPr>
          <w:rFonts w:ascii="Georgia" w:eastAsia="+mn-ea" w:hAnsi="Georgia" w:cs="+mn-cs"/>
          <w:b/>
          <w:bCs/>
          <w:i/>
          <w:iCs/>
          <w:color w:val="FF0000"/>
          <w:kern w:val="24"/>
          <w:sz w:val="28"/>
          <w:szCs w:val="28"/>
          <w:lang w:eastAsia="pt-BR"/>
        </w:rPr>
        <w:t>lhe condenasse o pecado, não proferia palavra alguma de acusação</w:t>
      </w:r>
      <w:r w:rsidRPr="002A1A53"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  <w:t xml:space="preserve">, 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mas falara de Sua graça, que lhe podia renovar a alma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Nela se começou a formar a convicção acerca de Seu caráter. </w:t>
      </w:r>
      <w:r w:rsidRPr="002A1A53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Surgiu-lhe no espírito a indagação</w:t>
      </w:r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: "Não poderia Este ser o t</w:t>
      </w:r>
      <w:r w:rsidR="00FF7F12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ão longamente esperado Messias?</w:t>
      </w:r>
      <w:proofErr w:type="gramStart"/>
      <w:r w:rsidR="00FF7F12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”</w:t>
      </w:r>
      <w:proofErr w:type="gramEnd"/>
      <w:r w:rsidRPr="002A1A53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 </w:t>
      </w:r>
    </w:p>
    <w:p w:rsidR="00FF7F12" w:rsidRDefault="00FF7F12" w:rsidP="002A1A53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FF7F12" w:rsidRPr="002A1A53" w:rsidRDefault="00FF7F12" w:rsidP="00FF7F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pt-BR"/>
        </w:rPr>
      </w:pPr>
      <w:r w:rsidRPr="00FF7F12">
        <w:rPr>
          <w:rFonts w:ascii="Georgia" w:eastAsia="+mn-ea" w:hAnsi="Georgia" w:cs="+mn-cs"/>
          <w:b/>
          <w:i/>
          <w:color w:val="000000"/>
          <w:kern w:val="24"/>
          <w:lang w:eastAsia="pt-BR"/>
        </w:rPr>
        <w:t>(O Desejado de Todas as Nações, págs. 189 e 190).</w:t>
      </w:r>
    </w:p>
    <w:p w:rsidR="002A1A53" w:rsidRPr="00FF7F12" w:rsidRDefault="002A1A53" w:rsidP="00FF7F12">
      <w:pPr>
        <w:spacing w:after="0" w:line="240" w:lineRule="auto"/>
        <w:jc w:val="center"/>
        <w:rPr>
          <w:rFonts w:ascii="Georgia" w:eastAsia="+mn-ea" w:hAnsi="Georgia" w:cs="+mn-cs"/>
          <w:b/>
          <w:i/>
          <w:color w:val="000000"/>
          <w:kern w:val="24"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2A1A53" w:rsidRDefault="002A1A53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FF7F12" w:rsidRDefault="00FF7F12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FF7F12" w:rsidRDefault="00FF7F12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FF7F12" w:rsidRDefault="00FF7F12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FF7F12" w:rsidRDefault="00FF7F12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3E7A45" w:rsidRDefault="003E7A45" w:rsidP="004436CB">
      <w:pPr>
        <w:spacing w:after="0" w:line="240" w:lineRule="auto"/>
        <w:jc w:val="both"/>
        <w:rPr>
          <w:noProof/>
          <w:lang w:eastAsia="pt-BR"/>
        </w:rPr>
      </w:pPr>
    </w:p>
    <w:p w:rsidR="003E7A45" w:rsidRDefault="002F5F89" w:rsidP="004436CB">
      <w:pPr>
        <w:spacing w:after="0"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1" locked="0" layoutInCell="1" allowOverlap="1" wp14:anchorId="18B8DA2A" wp14:editId="0696336F">
            <wp:simplePos x="0" y="0"/>
            <wp:positionH relativeFrom="column">
              <wp:posOffset>1424940</wp:posOffset>
            </wp:positionH>
            <wp:positionV relativeFrom="paragraph">
              <wp:posOffset>-311785</wp:posOffset>
            </wp:positionV>
            <wp:extent cx="25336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38" y="21352"/>
                <wp:lineTo x="21438" y="0"/>
                <wp:lineTo x="0" y="0"/>
              </wp:wrapPolygon>
            </wp:wrapTight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F12" w:rsidRDefault="00FF7F12" w:rsidP="004436CB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3E7A45" w:rsidRDefault="003E7A45" w:rsidP="00FF7F1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lang w:eastAsia="pt-BR"/>
        </w:rPr>
      </w:pPr>
    </w:p>
    <w:p w:rsidR="003E7A45" w:rsidRDefault="003E7A45" w:rsidP="00FF7F1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lang w:eastAsia="pt-BR"/>
        </w:rPr>
      </w:pPr>
    </w:p>
    <w:p w:rsidR="003E7A45" w:rsidRDefault="003E7A45" w:rsidP="00FF7F1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lang w:eastAsia="pt-BR"/>
        </w:rPr>
      </w:pPr>
    </w:p>
    <w:p w:rsidR="003E7A45" w:rsidRDefault="003E7A45" w:rsidP="00FF7F1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lang w:eastAsia="pt-BR"/>
        </w:rPr>
      </w:pPr>
    </w:p>
    <w:p w:rsidR="003E7A45" w:rsidRDefault="003E7A45" w:rsidP="00FF7F1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lang w:eastAsia="pt-BR"/>
        </w:rPr>
      </w:pPr>
    </w:p>
    <w:p w:rsidR="00FF7F12" w:rsidRPr="00FF7F12" w:rsidRDefault="00FF7F12" w:rsidP="00FF7F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t-BR"/>
        </w:rPr>
      </w:pPr>
      <w:bookmarkStart w:id="0" w:name="_GoBack"/>
      <w:bookmarkEnd w:id="0"/>
      <w:r w:rsidRPr="00FF7F12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lang w:eastAsia="pt-BR"/>
        </w:rPr>
        <w:t xml:space="preserve">"Eu o sou, Eu que falo contigo". João </w:t>
      </w:r>
      <w:proofErr w:type="gramStart"/>
      <w:r w:rsidRPr="00FF7F12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lang w:eastAsia="pt-BR"/>
        </w:rPr>
        <w:t>4:25</w:t>
      </w:r>
      <w:proofErr w:type="gramEnd"/>
      <w:r w:rsidRPr="00FF7F12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lang w:eastAsia="pt-BR"/>
        </w:rPr>
        <w:t xml:space="preserve"> e 26. Aceitou a maravilhosa comunicação dos lábios do divino Mestre.</w:t>
      </w:r>
    </w:p>
    <w:p w:rsidR="00FF7F12" w:rsidRPr="00FF7F12" w:rsidRDefault="00FF7F12" w:rsidP="004436CB">
      <w:pPr>
        <w:spacing w:after="0" w:line="240" w:lineRule="auto"/>
        <w:jc w:val="both"/>
        <w:rPr>
          <w:rFonts w:ascii="Georgia" w:eastAsia="+mn-ea" w:hAnsi="Georgia" w:cs="+mn-cs"/>
          <w:color w:val="000000" w:themeColor="text1"/>
          <w:kern w:val="24"/>
          <w:sz w:val="32"/>
          <w:szCs w:val="32"/>
          <w:lang w:eastAsia="pt-BR"/>
        </w:rPr>
      </w:pPr>
    </w:p>
    <w:p w:rsidR="004436CB" w:rsidRPr="004436CB" w:rsidRDefault="004436CB" w:rsidP="00443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“A mulher enchera-se de alegria ao escutar as palavras de Cristo. </w:t>
      </w:r>
      <w:r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A maravilhosa revelação fora quase demasiado forte para ela</w:t>
      </w: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Deixando o cântaro, voltou à cidade, para levar a outros a mensagem. Jesus sabia </w:t>
      </w:r>
      <w:proofErr w:type="gramStart"/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porque</w:t>
      </w:r>
      <w:proofErr w:type="gramEnd"/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ela se fora. </w:t>
      </w:r>
      <w:r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O cântaro esquecido revelava eloqüentemente o efeito de Suas palavras</w:t>
      </w: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O veemente desejo de sua alma era obter a água da vida; e olvidou seu objetivo em ir ao poço, esquecendo a sede do Salvador, que se propusera satisfazer. </w:t>
      </w:r>
      <w:r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Coração transbordante de alegria, apressou-se em ir comunicar a outros a preciosa luz que recebera</w:t>
      </w: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</w:t>
      </w:r>
    </w:p>
    <w:p w:rsidR="004436CB" w:rsidRPr="004436CB" w:rsidRDefault="004436CB" w:rsidP="00443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"Vinde e vede um Homem que me disse tudo quanto tenho feito", disse ela aos homens da cidade. "Porventura, não é este o Cristo?" João </w:t>
      </w:r>
      <w:proofErr w:type="gramStart"/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4:29</w:t>
      </w:r>
      <w:proofErr w:type="gramEnd"/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</w:t>
      </w:r>
      <w:r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Suas palavras tocaram o coração deles. Havia em sua fisionomia expressão nova, uma transformação em todo o seu aspecto</w:t>
      </w: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 Despertou-se-lhes o interesse em ver a Jesus. "Saíram</w:t>
      </w:r>
      <w:proofErr w:type="gramStart"/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pois</w:t>
      </w:r>
      <w:proofErr w:type="gramEnd"/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da cidade, e foram ter com Ele." João 4:29 e 30.”</w:t>
      </w:r>
    </w:p>
    <w:p w:rsidR="004436CB" w:rsidRDefault="004436CB" w:rsidP="004436CB">
      <w:pPr>
        <w:spacing w:after="0" w:line="240" w:lineRule="auto"/>
        <w:jc w:val="both"/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</w:pPr>
    </w:p>
    <w:p w:rsidR="004436CB" w:rsidRPr="004436CB" w:rsidRDefault="004436CB" w:rsidP="004436C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t-BR"/>
        </w:rPr>
      </w:pPr>
      <w:r w:rsidRPr="004436CB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>(O Desejado de Todas as Nações, pág. 191).</w:t>
      </w:r>
    </w:p>
    <w:p w:rsidR="00FF7F12" w:rsidRDefault="00FF7F12" w:rsidP="002C5079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436CB" w:rsidRPr="004436CB" w:rsidRDefault="002C5079" w:rsidP="002C5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</w:t>
      </w:r>
      <w:r w:rsidR="004436CB"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Apesar de seus preconceitos, aceitou a hospitalidade desse povo desprezado. </w:t>
      </w:r>
      <w:r w:rsidR="004436CB"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 xml:space="preserve">Dormiu sob seu teto, comeu com eles à mesa </w:t>
      </w:r>
      <w:r w:rsidR="004436CB"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- partilhando do alimento preparado e servido por suas mãos - ensinou em suas ruas, </w:t>
      </w:r>
      <w:r w:rsidR="004436CB" w:rsidRPr="004436CB"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  <w:t xml:space="preserve">e </w:t>
      </w:r>
      <w:r w:rsidR="004436CB"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tratou-os com a máxima bondade e cortesia</w:t>
      </w:r>
      <w:r w:rsidR="004436CB"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.”</w:t>
      </w:r>
    </w:p>
    <w:p w:rsidR="004436CB" w:rsidRDefault="004436CB" w:rsidP="004436CB">
      <w:pPr>
        <w:spacing w:after="0" w:line="240" w:lineRule="auto"/>
        <w:jc w:val="center"/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</w:pPr>
    </w:p>
    <w:p w:rsidR="004436CB" w:rsidRPr="002C5079" w:rsidRDefault="004436CB" w:rsidP="002C50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t-BR"/>
        </w:rPr>
      </w:pPr>
      <w:r w:rsidRPr="004436CB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(O Desejado de Todas as Nações, pág. 193). </w:t>
      </w:r>
    </w:p>
    <w:p w:rsidR="002C5079" w:rsidRDefault="002C5079" w:rsidP="002C5079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436CB" w:rsidRPr="004436CB" w:rsidRDefault="004436CB" w:rsidP="002C5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</w:t>
      </w:r>
      <w:r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O Salvador continua ainda a fazer a mesma obra</w:t>
      </w:r>
      <w:r w:rsidRPr="004436CB">
        <w:rPr>
          <w:rFonts w:ascii="Georgia" w:eastAsia="+mn-ea" w:hAnsi="Georgia" w:cs="+mn-cs"/>
          <w:b/>
          <w:bCs/>
          <w:color w:val="000000"/>
          <w:kern w:val="24"/>
          <w:sz w:val="28"/>
          <w:szCs w:val="28"/>
          <w:lang w:eastAsia="pt-BR"/>
        </w:rPr>
        <w:t xml:space="preserve"> </w:t>
      </w: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que realizou quando ofereceu água da vida à mulher de Samaria. (...) nenhuma condição de vida, pode desviar Seu amor dos filhos dos homens. </w:t>
      </w:r>
      <w:r w:rsidRPr="004436CB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A toda alma, embora pecadora, Jesus diz: Se Me pedisses, Eu te daria água viva</w:t>
      </w:r>
      <w:r w:rsidRPr="004436CB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.”</w:t>
      </w:r>
    </w:p>
    <w:p w:rsidR="004436CB" w:rsidRPr="004436CB" w:rsidRDefault="004436CB" w:rsidP="004436C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t-BR"/>
        </w:rPr>
      </w:pPr>
      <w:r w:rsidRPr="004436CB">
        <w:rPr>
          <w:rFonts w:ascii="Georgia" w:eastAsia="+mn-ea" w:hAnsi="Georgia" w:cs="+mn-cs"/>
          <w:b/>
          <w:bCs/>
          <w:i/>
          <w:color w:val="000000"/>
          <w:kern w:val="24"/>
          <w:lang w:eastAsia="pt-BR"/>
        </w:rPr>
        <w:t xml:space="preserve">(O Desejado de Todas as Nações, pág. 194). </w:t>
      </w:r>
    </w:p>
    <w:p w:rsidR="0021462D" w:rsidRPr="0021462D" w:rsidRDefault="00350162" w:rsidP="002C5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21462D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lastRenderedPageBreak/>
        <w:t xml:space="preserve"> </w:t>
      </w:r>
      <w:r w:rsidR="0021462D" w:rsidRPr="0021462D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</w:t>
      </w:r>
      <w:r w:rsidR="0021462D" w:rsidRPr="0021462D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Deus requer a completa entrega do coração, antes que possa ocorrer a justificação</w:t>
      </w:r>
      <w:r w:rsidR="0021462D" w:rsidRPr="0021462D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; e para que o homem conserve essa justificação, tem de haver </w:t>
      </w:r>
      <w:r w:rsidR="0021462D" w:rsidRPr="0021462D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obediência contínua</w:t>
      </w:r>
      <w:r w:rsidR="0021462D" w:rsidRPr="0021462D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, mediante ativa e viva fé que opera por amor e purifica a alma.” </w:t>
      </w:r>
    </w:p>
    <w:p w:rsidR="0021462D" w:rsidRDefault="0021462D" w:rsidP="002C5079">
      <w:pPr>
        <w:spacing w:after="0" w:line="240" w:lineRule="auto"/>
        <w:jc w:val="both"/>
        <w:rPr>
          <w:rFonts w:ascii="Georgia" w:eastAsia="+mn-ea" w:hAnsi="Georgia" w:cs="+mn-cs"/>
          <w:b/>
          <w:bCs/>
          <w:i/>
          <w:iCs/>
          <w:color w:val="000000"/>
          <w:kern w:val="24"/>
          <w:sz w:val="28"/>
          <w:szCs w:val="28"/>
          <w:lang w:eastAsia="pt-BR"/>
        </w:rPr>
      </w:pPr>
    </w:p>
    <w:p w:rsidR="0021462D" w:rsidRPr="0021462D" w:rsidRDefault="0021462D" w:rsidP="0021462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21462D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>(Fé e Obras, pág. 100).</w:t>
      </w:r>
    </w:p>
    <w:p w:rsidR="0021462D" w:rsidRDefault="0021462D" w:rsidP="004436CB">
      <w:pPr>
        <w:jc w:val="both"/>
        <w:rPr>
          <w:rFonts w:ascii="Georgia" w:hAnsi="Georgia" w:cs="Times New Roman"/>
          <w:color w:val="000000" w:themeColor="text1"/>
        </w:rPr>
      </w:pPr>
    </w:p>
    <w:p w:rsidR="0021462D" w:rsidRPr="0021462D" w:rsidRDefault="0021462D" w:rsidP="002146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21462D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“Não pelas obras de justiça que houvéssemos feito, mas segundo a sua misericórdia, </w:t>
      </w:r>
      <w:r w:rsidRPr="0021462D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 xml:space="preserve">nos salvou pela lavagem da regeneração </w:t>
      </w:r>
      <w:r w:rsidRPr="0021462D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e da renovação do Espírito Santo,</w:t>
      </w:r>
      <w:proofErr w:type="gramStart"/>
      <w:r w:rsidRPr="0021462D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”</w:t>
      </w:r>
      <w:proofErr w:type="gramEnd"/>
      <w:r w:rsidRPr="0021462D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 </w:t>
      </w:r>
    </w:p>
    <w:p w:rsidR="0021462D" w:rsidRDefault="0021462D" w:rsidP="0021462D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iCs/>
          <w:color w:val="000000"/>
          <w:kern w:val="24"/>
          <w:sz w:val="28"/>
          <w:szCs w:val="28"/>
          <w:lang w:eastAsia="pt-BR"/>
        </w:rPr>
      </w:pPr>
    </w:p>
    <w:p w:rsidR="0021462D" w:rsidRPr="0021462D" w:rsidRDefault="0021462D" w:rsidP="0021462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21462D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>(Tito 3: 5).</w:t>
      </w:r>
    </w:p>
    <w:p w:rsidR="00AA32C9" w:rsidRDefault="00AA32C9" w:rsidP="0021462D">
      <w:pPr>
        <w:spacing w:after="0" w:line="240" w:lineRule="auto"/>
        <w:jc w:val="center"/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</w:pPr>
    </w:p>
    <w:p w:rsidR="0021462D" w:rsidRPr="0021462D" w:rsidRDefault="0021462D" w:rsidP="002146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pt-BR"/>
        </w:rPr>
      </w:pPr>
      <w:r w:rsidRPr="0021462D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pt-BR"/>
        </w:rPr>
        <w:t>- Justificação: lavamento de regeneração. Isso deve ter lugar antes do batismo nas águas.</w:t>
      </w:r>
      <w:r w:rsidR="00AA32C9" w:rsidRPr="002C5079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pt-BR"/>
        </w:rPr>
        <w:t xml:space="preserve"> </w:t>
      </w:r>
      <w:r w:rsidRPr="0021462D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pt-BR"/>
        </w:rPr>
        <w:t xml:space="preserve">- </w:t>
      </w:r>
    </w:p>
    <w:p w:rsidR="00AA32C9" w:rsidRPr="002C5079" w:rsidRDefault="00AA32C9" w:rsidP="00AA32C9">
      <w:pPr>
        <w:spacing w:after="0" w:line="240" w:lineRule="auto"/>
        <w:jc w:val="center"/>
        <w:rPr>
          <w:rFonts w:ascii="Georgia" w:eastAsia="+mn-ea" w:hAnsi="Georgia" w:cs="+mn-cs"/>
          <w:color w:val="C00000"/>
          <w:kern w:val="24"/>
          <w:sz w:val="28"/>
          <w:szCs w:val="28"/>
          <w:lang w:eastAsia="pt-BR"/>
        </w:rPr>
      </w:pPr>
    </w:p>
    <w:p w:rsidR="00AA32C9" w:rsidRDefault="00AA32C9" w:rsidP="00AA32C9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  <w:lang w:eastAsia="pt-BR"/>
        </w:rPr>
      </w:pPr>
      <w:r w:rsidRPr="00AA32C9"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  <w:lang w:eastAsia="pt-BR"/>
        </w:rPr>
        <w:t>O que você deseja exatamente agora?</w:t>
      </w:r>
    </w:p>
    <w:p w:rsidR="002C5079" w:rsidRPr="00AA32C9" w:rsidRDefault="002C5079" w:rsidP="00AA3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</w:p>
    <w:p w:rsidR="00AA32C9" w:rsidRPr="00AA32C9" w:rsidRDefault="00AA32C9" w:rsidP="00AA32C9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  <w:lang w:eastAsia="pt-BR"/>
        </w:rPr>
      </w:pPr>
      <w:r w:rsidRPr="00AA32C9"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  <w:lang w:eastAsia="pt-BR"/>
        </w:rPr>
        <w:t>Deseja a justiça de Cristo ou manter os seus pecados?</w:t>
      </w:r>
    </w:p>
    <w:p w:rsidR="00AA32C9" w:rsidRPr="00AA32C9" w:rsidRDefault="00AA32C9" w:rsidP="00AA3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</w:p>
    <w:p w:rsidR="00AA32C9" w:rsidRPr="00AA32C9" w:rsidRDefault="00AA32C9" w:rsidP="00AA32C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proofErr w:type="gramStart"/>
      <w:r w:rsidRPr="00AA32C9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eastAsia="pt-BR"/>
        </w:rPr>
        <w:t>“Sendo justificados gratuitamente pela sua graça, pela redenção que há em Cristo Jesus</w:t>
      </w:r>
      <w:r w:rsidRPr="00AA32C9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pt-BR"/>
        </w:rPr>
        <w:t>.</w:t>
      </w:r>
      <w:proofErr w:type="gramEnd"/>
    </w:p>
    <w:p w:rsidR="00AA32C9" w:rsidRPr="00AA32C9" w:rsidRDefault="00AA32C9" w:rsidP="00AA32C9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pt-BR"/>
        </w:rPr>
      </w:pPr>
      <w:r w:rsidRPr="00AA32C9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Ao qual Deus propôs para propiciação pela fé no seu sangue, para demonstrar a sua justiça </w:t>
      </w:r>
      <w:r w:rsidRPr="00AA32C9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pela remissão dos pecados dantes cometidos, sob a paciência de Deus;</w:t>
      </w:r>
    </w:p>
    <w:p w:rsidR="00AA32C9" w:rsidRPr="00AA32C9" w:rsidRDefault="00AA32C9" w:rsidP="00AA32C9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pt-BR"/>
        </w:rPr>
      </w:pPr>
      <w:proofErr w:type="gramStart"/>
      <w:r w:rsidRPr="00AA32C9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Para demonstração da sua justiça neste tempo presente, para que ele seja </w:t>
      </w:r>
      <w:r w:rsidRPr="00AA32C9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justo e justificador daquele que tem fé em Jesus</w:t>
      </w:r>
      <w:r w:rsidRPr="00AA32C9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.”</w:t>
      </w:r>
      <w:proofErr w:type="gramEnd"/>
    </w:p>
    <w:p w:rsidR="00AA32C9" w:rsidRDefault="00AA32C9" w:rsidP="00AA32C9">
      <w:pPr>
        <w:spacing w:after="0" w:line="240" w:lineRule="auto"/>
        <w:jc w:val="center"/>
        <w:rPr>
          <w:rFonts w:ascii="Georgia" w:eastAsia="+mn-ea" w:hAnsi="Georgia" w:cs="+mn-cs"/>
          <w:b/>
          <w:bCs/>
          <w:i/>
          <w:iCs/>
          <w:color w:val="000000"/>
          <w:kern w:val="24"/>
          <w:sz w:val="24"/>
          <w:szCs w:val="24"/>
          <w:lang w:eastAsia="pt-BR"/>
        </w:rPr>
      </w:pPr>
    </w:p>
    <w:p w:rsidR="00AA32C9" w:rsidRPr="00FF7F12" w:rsidRDefault="00AA32C9" w:rsidP="00AA32C9">
      <w:pPr>
        <w:spacing w:after="0" w:line="240" w:lineRule="auto"/>
        <w:jc w:val="center"/>
        <w:rPr>
          <w:rFonts w:ascii="Georgia" w:eastAsia="Times New Roman" w:hAnsi="Georgia" w:cs="Times New Roman"/>
          <w:lang w:eastAsia="pt-BR"/>
        </w:rPr>
      </w:pPr>
      <w:r w:rsidRPr="00FF7F12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 xml:space="preserve">(Romanos </w:t>
      </w:r>
      <w:proofErr w:type="gramStart"/>
      <w:r w:rsidRPr="00FF7F12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>3</w:t>
      </w:r>
      <w:proofErr w:type="gramEnd"/>
      <w:r w:rsidRPr="00FF7F12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>:</w:t>
      </w:r>
      <w:r w:rsidR="002C5079" w:rsidRPr="00FF7F12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 xml:space="preserve"> </w:t>
      </w:r>
      <w:r w:rsidRPr="00FF7F12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>24,25).</w:t>
      </w:r>
    </w:p>
    <w:p w:rsidR="0021462D" w:rsidRDefault="0021462D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3E7A45" w:rsidRDefault="003E7A45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3E7A45" w:rsidRDefault="003E7A45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3E7A45" w:rsidRDefault="003E7A45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3E7A45" w:rsidRDefault="003E7A45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3E7A45" w:rsidRDefault="003E7A45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3E7A45" w:rsidRDefault="003E7A45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3E7A45" w:rsidRDefault="003E7A45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3E7A45" w:rsidRPr="00FF7F12" w:rsidRDefault="003E7A45" w:rsidP="002C5079">
      <w:pPr>
        <w:jc w:val="both"/>
        <w:rPr>
          <w:rFonts w:ascii="Georgia" w:hAnsi="Georgia" w:cs="Times New Roman"/>
          <w:color w:val="000000" w:themeColor="text1"/>
        </w:rPr>
      </w:pPr>
    </w:p>
    <w:p w:rsidR="00461712" w:rsidRDefault="00461712" w:rsidP="00461712">
      <w:pPr>
        <w:spacing w:before="154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  <w:r w:rsidRPr="00FC7401"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ED7CB" wp14:editId="3849417E">
                <wp:simplePos x="0" y="0"/>
                <wp:positionH relativeFrom="column">
                  <wp:posOffset>2585720</wp:posOffset>
                </wp:positionH>
                <wp:positionV relativeFrom="paragraph">
                  <wp:posOffset>51435</wp:posOffset>
                </wp:positionV>
                <wp:extent cx="1171575" cy="333375"/>
                <wp:effectExtent l="0" t="0" r="9525" b="952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712" w:rsidRPr="00FC7401" w:rsidRDefault="00461712" w:rsidP="0046171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C740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Nicodemos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203.6pt;margin-top:4.05pt;width:92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8NJAIAACkEAAAOAAAAZHJzL2Uyb0RvYy54bWysU9tu2zAMfR+wfxD0vjjOkqU14hRdugwD&#10;ugvQ7gNoSY6FyaInKbGzry8lp2m2vQ3zg0Ca5OHhEbW6GVrDDsp5jbbk+WTKmbICpba7kn9/3L65&#10;4swHsBIMWlXyo/L8Zv361arvCjXDBo1UjhGI9UXflbwJoSuyzItGteAn2ClLwRpdC4Fct8ukg57Q&#10;W5PNptN3WY9Odg6F8p7+3o1Bvk74da1E+FrXXgVmSk7cQjpdOqt4ZusVFDsHXaPFiQb8A4sWtKWm&#10;Z6g7CMD2Tv8F1Wrh0GMdJgLbDOtaC5VmoGny6R/TPDTQqTQLieO7s0z+/8GKL4dvjmlJd0fyWGjp&#10;jjagB2BSsUc1BGSzKFLf+YJyHzrKDsN7HKggDey7exQ/PLO4acDu1K1z2DcKJJHMY2V2UTri+AhS&#10;9Z9RUjPYB0xAQ+3aqCBpwgid2BzPF0Q8mIgt82W+WC44ExR7Sx/ZsQUUz9Wd8+GjwpZFo+SOFiCh&#10;w+HehzH1OSU282i03GpjkuN21cY4dgBalm36Tui/pRnL+pJfL2aLhGwx1hM0FK0OtMxGtyW/msYv&#10;lkMR1fhgZbIDaDPaRNrYkzxRkVGbMFTDeB2xNkpXoTySXg7H3aW3RkaD7hdnPe1tyf3PPTjFmflk&#10;SfPrfD6Pi56c+WI5I8ddRqrLCFhBUCUPnI3mJqTHEWlbvKW7qXWS7YXJiTLtYxL+9Hbiwl/6Kevl&#10;ha+fAAAA//8DAFBLAwQUAAYACAAAACEARDQUa90AAAAIAQAADwAAAGRycy9kb3ducmV2LnhtbEyP&#10;zU7DMBCE70i8g7VIXBC1U7VJG7KpAAnEtT8PsIm3SURsR7HbpG+POcFxNKOZb4rdbHpx5dF3ziIk&#10;CwWCbe10ZxuE0/HjeQPCB7KaemcZ4cYeduX9XUG5dpPd8/UQGhFLrM8JoQ1hyKX0dcuG/MINbKN3&#10;dqOhEOXYSD3SFMtNL5dKpdJQZ+NCSwO/t1x/Hy4G4fw1Pa23U/UZTtl+lb5Rl1Xuhvj4ML++gAg8&#10;h78w/OJHdCgjU+UuVnvRI6xUtoxRhE0CIvrrbZKBqBBSlYIsC/n/QPkDAAD//wMAUEsBAi0AFAAG&#10;AAgAAAAhALaDOJL+AAAA4QEAABMAAAAAAAAAAAAAAAAAAAAAAFtDb250ZW50X1R5cGVzXS54bWxQ&#10;SwECLQAUAAYACAAAACEAOP0h/9YAAACUAQAACwAAAAAAAAAAAAAAAAAvAQAAX3JlbHMvLnJlbHNQ&#10;SwECLQAUAAYACAAAACEArT6vDSQCAAApBAAADgAAAAAAAAAAAAAAAAAuAgAAZHJzL2Uyb0RvYy54&#10;bWxQSwECLQAUAAYACAAAACEARDQUa90AAAAIAQAADwAAAAAAAAAAAAAAAAB+BAAAZHJzL2Rvd25y&#10;ZXYueG1sUEsFBgAAAAAEAAQA8wAAAIgFAAAAAA==&#10;" stroked="f">
                <v:textbox>
                  <w:txbxContent>
                    <w:p w:rsidR="00461712" w:rsidRPr="00FC7401" w:rsidRDefault="00461712" w:rsidP="00461712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C7401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Nicodemos</w:t>
                      </w:r>
                    </w:p>
                  </w:txbxContent>
                </v:textbox>
              </v:shape>
            </w:pict>
          </mc:Fallback>
        </mc:AlternateContent>
      </w:r>
      <w:r w:rsidRPr="00381B77"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677696" behindDoc="1" locked="0" layoutInCell="1" allowOverlap="1" wp14:anchorId="63F060FD" wp14:editId="17C5B0DD">
            <wp:simplePos x="0" y="0"/>
            <wp:positionH relativeFrom="column">
              <wp:posOffset>834390</wp:posOffset>
            </wp:positionH>
            <wp:positionV relativeFrom="paragraph">
              <wp:posOffset>-52705</wp:posOffset>
            </wp:positionV>
            <wp:extent cx="1809750" cy="1476375"/>
            <wp:effectExtent l="0" t="0" r="0" b="9525"/>
            <wp:wrapTight wrapText="bothSides">
              <wp:wrapPolygon edited="0">
                <wp:start x="682" y="0"/>
                <wp:lineTo x="227" y="557"/>
                <wp:lineTo x="0" y="1394"/>
                <wp:lineTo x="0" y="19788"/>
                <wp:lineTo x="227" y="21182"/>
                <wp:lineTo x="682" y="21461"/>
                <wp:lineTo x="20691" y="21461"/>
                <wp:lineTo x="21145" y="21182"/>
                <wp:lineTo x="21373" y="19788"/>
                <wp:lineTo x="21373" y="1394"/>
                <wp:lineTo x="21145" y="557"/>
                <wp:lineTo x="20691" y="0"/>
                <wp:lineTo x="682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712" w:rsidRDefault="00461712" w:rsidP="00461712">
      <w:pPr>
        <w:spacing w:before="154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61712" w:rsidRDefault="00461712" w:rsidP="00461712">
      <w:pPr>
        <w:spacing w:before="154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61712" w:rsidRDefault="00461712" w:rsidP="00461712">
      <w:pPr>
        <w:spacing w:before="154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 wp14:anchorId="01641B71" wp14:editId="787D7BA4">
            <wp:simplePos x="0" y="0"/>
            <wp:positionH relativeFrom="column">
              <wp:posOffset>3034665</wp:posOffset>
            </wp:positionH>
            <wp:positionV relativeFrom="paragraph">
              <wp:posOffset>91440</wp:posOffset>
            </wp:positionV>
            <wp:extent cx="1704975" cy="1409700"/>
            <wp:effectExtent l="0" t="0" r="9525" b="0"/>
            <wp:wrapTight wrapText="bothSides">
              <wp:wrapPolygon edited="0">
                <wp:start x="724" y="0"/>
                <wp:lineTo x="241" y="584"/>
                <wp:lineTo x="0" y="1459"/>
                <wp:lineTo x="0" y="19849"/>
                <wp:lineTo x="483" y="21016"/>
                <wp:lineTo x="724" y="21308"/>
                <wp:lineTo x="20755" y="21308"/>
                <wp:lineTo x="20997" y="21016"/>
                <wp:lineTo x="21479" y="19849"/>
                <wp:lineTo x="21479" y="1459"/>
                <wp:lineTo x="21238" y="584"/>
                <wp:lineTo x="20755" y="0"/>
                <wp:lineTo x="724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401"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AD6200" wp14:editId="0B958035">
                <wp:simplePos x="0" y="0"/>
                <wp:positionH relativeFrom="column">
                  <wp:posOffset>2633980</wp:posOffset>
                </wp:positionH>
                <wp:positionV relativeFrom="paragraph">
                  <wp:posOffset>243205</wp:posOffset>
                </wp:positionV>
                <wp:extent cx="352425" cy="295275"/>
                <wp:effectExtent l="0" t="0" r="9525" b="9525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712" w:rsidRPr="00FC7401" w:rsidRDefault="00461712" w:rsidP="0046171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C740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7.4pt;margin-top:19.15pt;width:27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ksJgIAACgEAAAOAAAAZHJzL2Uyb0RvYy54bWysU9tu2zAMfR+wfxD0vjjx4rU14hRdugwD&#10;ugvQ7gNoSY6FyaInKbGzrx8lp1m2vQ3zgyCa5OHhIbW6HTvDDsp5jbbii9mcM2UFSm13Ff/6tH11&#10;zZkPYCUYtKriR+X57frli9XQlyrHFo1UjhGI9eXQV7wNoS+zzItWdeBn2CtLzgZdB4FMt8ukg4HQ&#10;O5Pl8/mbbEAne4dCeU9/7ycnXyf8plEifG4arwIzFSduIZ0unXU8s/UKyp2DvtXiRAP+gUUH2lLR&#10;M9Q9BGB7p/+C6rRw6LEJM4Fdhk2jhUo9UDeL+R/dPLbQq9QLieP7s0z+/8GKT4cvjmlJs1twZqGj&#10;GW1Aj8CkYk9qDMjyKNLQ+5JiH3uKDuNbHCkhNez7BxTfPLO4acHu1J1zOLQKJJFcxMzsInXC8RGk&#10;Hj6ipGKwD5iAxsZ1UUHShBE6Det4HhDxYIJ+vi7yZV5wJsiV3xT5VZEqQPmc3Dsf3ivsWLxU3NH8&#10;EzgcHnyIZKB8Dom1PBott9qYZLhdvTGOHYB2ZZu+E/pvYcayoeJUvEjIFmN+WqNOB9plo7uKX8/j&#10;F9OhjGK8szLdA2gz3YmJsSd1oiCTNGGsxzSNs+g1yiPJ5XBaXXpqdGnR/eBsoLWtuP++B6c4Mx8s&#10;SX6zWC7jnidjWVzlZLhLT33pASsIquKBs+m6CeltRNoW72g0jU6yxRlOTE6UaR2TmqenE/f90k5R&#10;vx74+icAAAD//wMAUEsDBBQABgAIAAAAIQClY9aW3QAAAAkBAAAPAAAAZHJzL2Rvd25yZXYueG1s&#10;TI9BT4NAEIXvJv6HzZh4MXapxYLI0KiJxmtrf8ACUyCys4TdFvrvnZ7q7U3ey3vf5JvZ9upEo+8c&#10;IywXESjiytUdNwj7n8/HFJQPhmvTOyaEM3nYFLc3uclqN/GWTrvQKClhnxmENoQh09pXLVnjF24g&#10;Fu/gRmuCnGOj69FMUm57/RRFa21Nx7LQmoE+Wqp+d0eLcPieHp5fpvIr7JNtvH43XVK6M+L93fz2&#10;CirQHK5huOALOhTCVLoj1171CPEyFvSAsEpXoCQQJ5GIEiEVQxe5/v9B8QcAAP//AwBQSwECLQAU&#10;AAYACAAAACEAtoM4kv4AAADhAQAAEwAAAAAAAAAAAAAAAAAAAAAAW0NvbnRlbnRfVHlwZXNdLnht&#10;bFBLAQItABQABgAIAAAAIQA4/SH/1gAAAJQBAAALAAAAAAAAAAAAAAAAAC8BAABfcmVscy8ucmVs&#10;c1BLAQItABQABgAIAAAAIQCLTHksJgIAACgEAAAOAAAAAAAAAAAAAAAAAC4CAABkcnMvZTJvRG9j&#10;LnhtbFBLAQItABQABgAIAAAAIQClY9aW3QAAAAkBAAAPAAAAAAAAAAAAAAAAAIAEAABkcnMvZG93&#10;bnJldi54bWxQSwUGAAAAAAQABADzAAAAigUAAAAA&#10;" stroked="f">
                <v:textbox>
                  <w:txbxContent>
                    <w:p w:rsidR="00461712" w:rsidRPr="00FC7401" w:rsidRDefault="00461712" w:rsidP="00461712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C7401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461712" w:rsidRDefault="00461712" w:rsidP="00461712">
      <w:pPr>
        <w:spacing w:before="154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61712" w:rsidRDefault="00461712" w:rsidP="00461712">
      <w:pPr>
        <w:spacing w:before="154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  <w:r w:rsidRPr="00381B77"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F2F99" wp14:editId="5231C6CA">
                <wp:simplePos x="0" y="0"/>
                <wp:positionH relativeFrom="column">
                  <wp:posOffset>1863090</wp:posOffset>
                </wp:positionH>
                <wp:positionV relativeFrom="paragraph">
                  <wp:posOffset>120015</wp:posOffset>
                </wp:positionV>
                <wp:extent cx="1219200" cy="71437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712" w:rsidRPr="00381B77" w:rsidRDefault="00461712" w:rsidP="004617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1B7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A Mulher</w:t>
                            </w:r>
                          </w:p>
                          <w:p w:rsidR="00461712" w:rsidRPr="00381B77" w:rsidRDefault="00461712" w:rsidP="004617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1B7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Samaritana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6.7pt;margin-top:9.45pt;width:96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qEKAIAACoEAAAOAAAAZHJzL2Uyb0RvYy54bWysU9tu2zAMfR+wfxD0vvjSZGmMOEWXLsOA&#10;7gK0+wBalmNhsuhJSuzu60fJaZptb8P8IIgmeXh4SK1vxk6zo7ROoSl5Nks5k0Zgrcy+5N8ed2+u&#10;OXMeTA0ajSz5k3T8ZvP61XroC5lji7qWlhGIccXQl7z1vi+SxIlWduBm2EtDzgZtB55Mu09qCwOh&#10;dzrJ0/RtMqCte4tCOkd/7yYn30T8ppHCf2kaJz3TJSduPp42nlU4k80air2FvlXiRAP+gUUHylDR&#10;M9QdeGAHq/6C6pSw6LDxM4Fdgk2jhIw9UDdZ+kc3Dy30MvZC4rj+LJP7f7Di8/GrZaou+VW65MxA&#10;R0PaghqB1ZI9ytEjy4NKQ+8KCn7oKdyP73CkaceOXX+P4rtjBrctmL28tRaHVkJNLLOQmVykTjgu&#10;gFTDJ6ypGBw8RqCxsV2QkERhhE7TejpPiHgwEUrm2YrGzpkg3zKbXy0XsQQUz9m9df6DxI6FS8kt&#10;bUBEh+O984ENFM8hoZhDreqd0joadl9ttWVHoG3Zxe+E/luYNmwo+WqRLyKywZAfF6lTnrZZq67k&#10;12n4QjoUQY33po53D0pPd2KizUmeoMikjR+rcZpHyA3SVVg/kV4Wp+Wlx0aXFu1PzgZa3JK7Hwew&#10;kjP90ZDmq2w+D5sejflimZNhLz3VpQeMIKiSe86m69bH1xFoG7yl2TQqyvbC5ESZFjKqeXo8YeMv&#10;7Rj18sQ3vwAAAP//AwBQSwMEFAAGAAgAAAAhAEo5kmXeAAAACgEAAA8AAABkcnMvZG93bnJldi54&#10;bWxMj8FuwjAQRO+V+g/WIvVSFQcIkKRxUFupVa9QPmATL0lEbEexIeHvuz2V4848zc7ku8l04kqD&#10;b51VsJhHIMhWTre2VnD8+XxJQPiAVmPnLCm4kYdd8fiQY6bdaPd0PYRacIj1GSpoQugzKX3VkEE/&#10;dz1Z9k5uMBj4HGqpBxw53HRyGUUbabC1/KHBnj4aqs6Hi1Fw+h6f1+lYfoXjdh9v3rHdlu6m1NNs&#10;ensFEWgK/zD81efqUHCn0l2s9qJTsExXMaNsJCkIBuJkzULJwmoRgyxyeT+h+AUAAP//AwBQSwEC&#10;LQAUAAYACAAAACEAtoM4kv4AAADhAQAAEwAAAAAAAAAAAAAAAAAAAAAAW0NvbnRlbnRfVHlwZXNd&#10;LnhtbFBLAQItABQABgAIAAAAIQA4/SH/1gAAAJQBAAALAAAAAAAAAAAAAAAAAC8BAABfcmVscy8u&#10;cmVsc1BLAQItABQABgAIAAAAIQD5SRqEKAIAACoEAAAOAAAAAAAAAAAAAAAAAC4CAABkcnMvZTJv&#10;RG9jLnhtbFBLAQItABQABgAIAAAAIQBKOZJl3gAAAAoBAAAPAAAAAAAAAAAAAAAAAIIEAABkcnMv&#10;ZG93bnJldi54bWxQSwUGAAAAAAQABADzAAAAjQUAAAAA&#10;" stroked="f">
                <v:textbox>
                  <w:txbxContent>
                    <w:p w:rsidR="00461712" w:rsidRPr="00381B77" w:rsidRDefault="00461712" w:rsidP="004617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81B77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A Mulher</w:t>
                      </w:r>
                    </w:p>
                    <w:p w:rsidR="00461712" w:rsidRPr="00381B77" w:rsidRDefault="00461712" w:rsidP="004617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81B77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Samaritana</w:t>
                      </w:r>
                    </w:p>
                  </w:txbxContent>
                </v:textbox>
              </v:shape>
            </w:pict>
          </mc:Fallback>
        </mc:AlternateContent>
      </w:r>
    </w:p>
    <w:p w:rsidR="00461712" w:rsidRDefault="00461712" w:rsidP="00461712">
      <w:pPr>
        <w:spacing w:before="154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61712" w:rsidRDefault="00461712" w:rsidP="00461712">
      <w:pPr>
        <w:spacing w:before="154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61712" w:rsidRPr="00461712" w:rsidRDefault="00461712" w:rsidP="00461712">
      <w:pPr>
        <w:spacing w:before="15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461712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“Aí se declara</w:t>
      </w:r>
      <w:r w:rsidRPr="00461712">
        <w:rPr>
          <w:rFonts w:ascii="Georgia" w:eastAsia="+mn-ea" w:hAnsi="Georgia" w:cs="+mn-cs"/>
          <w:i/>
          <w:iCs/>
          <w:color w:val="000000"/>
          <w:kern w:val="24"/>
          <w:sz w:val="28"/>
          <w:szCs w:val="28"/>
          <w:lang w:eastAsia="pt-BR"/>
        </w:rPr>
        <w:t xml:space="preserve"> (Samaritana)</w:t>
      </w:r>
      <w:r w:rsidRPr="00461712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a mesma verdade que Jesus expusera a Nicodemos, quando disse: "Aquele que não nascer de novo [de cima, diz outra versão], não pode ver o reino de Deus." João 3:3.</w:t>
      </w:r>
      <w:proofErr w:type="gramStart"/>
      <w:r w:rsidRPr="00461712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”</w:t>
      </w:r>
      <w:proofErr w:type="gramEnd"/>
      <w:r w:rsidRPr="00461712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 </w:t>
      </w:r>
    </w:p>
    <w:p w:rsidR="00461712" w:rsidRPr="00461712" w:rsidRDefault="00461712" w:rsidP="00461712">
      <w:pPr>
        <w:spacing w:before="115" w:after="0" w:line="240" w:lineRule="auto"/>
        <w:jc w:val="both"/>
        <w:rPr>
          <w:rFonts w:ascii="Georgia" w:eastAsia="+mn-ea" w:hAnsi="Georgia" w:cs="+mn-cs"/>
          <w:b/>
          <w:bCs/>
          <w:i/>
          <w:iCs/>
          <w:color w:val="000000"/>
          <w:kern w:val="24"/>
          <w:sz w:val="28"/>
          <w:szCs w:val="28"/>
          <w:lang w:eastAsia="pt-BR"/>
        </w:rPr>
      </w:pPr>
    </w:p>
    <w:p w:rsidR="00461712" w:rsidRPr="00461712" w:rsidRDefault="00461712" w:rsidP="00461712">
      <w:pPr>
        <w:spacing w:before="115"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461712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>(O Desejado de Todas as Nações, pág. 189).</w:t>
      </w:r>
    </w:p>
    <w:p w:rsidR="00461712" w:rsidRPr="00461712" w:rsidRDefault="00461712" w:rsidP="00461712">
      <w:pPr>
        <w:spacing w:before="130"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461712" w:rsidRDefault="00461712" w:rsidP="002C5079">
      <w:pPr>
        <w:spacing w:after="0" w:line="240" w:lineRule="auto"/>
        <w:jc w:val="both"/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</w:pPr>
    </w:p>
    <w:p w:rsidR="00AA32C9" w:rsidRPr="00AA32C9" w:rsidRDefault="00AA32C9" w:rsidP="002C5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AA32C9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“Nosso Redentor tem sede de reconhecimento. Tem fome da simpatia e do amor daqueles que comprou com Seu próprio sangue. </w:t>
      </w:r>
      <w:r w:rsidRPr="00AA32C9">
        <w:rPr>
          <w:rFonts w:ascii="Georgia" w:eastAsia="+mn-ea" w:hAnsi="Georgia" w:cs="+mn-cs"/>
          <w:b/>
          <w:bCs/>
          <w:i/>
          <w:iCs/>
          <w:color w:val="FF0000"/>
          <w:kern w:val="24"/>
          <w:sz w:val="28"/>
          <w:szCs w:val="28"/>
          <w:lang w:eastAsia="pt-BR"/>
        </w:rPr>
        <w:t>Anela com inexprimível desejo que venham a Ele e tenham vida</w:t>
      </w:r>
      <w:r w:rsidRPr="00AA32C9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 xml:space="preserve">. Como a mãe espreita o sorriso de reconhecimento de seu filhinho, o qual lhe revela o alvorecer da inteligência, </w:t>
      </w:r>
      <w:r w:rsidRPr="00AA32C9">
        <w:rPr>
          <w:rFonts w:ascii="Georgia" w:eastAsia="+mn-ea" w:hAnsi="Georgia" w:cs="+mn-cs"/>
          <w:b/>
          <w:bCs/>
          <w:color w:val="FF0000"/>
          <w:kern w:val="24"/>
          <w:sz w:val="28"/>
          <w:szCs w:val="28"/>
          <w:lang w:eastAsia="pt-BR"/>
        </w:rPr>
        <w:t>assim está Cristo atento à expressão de grato amor que revela haver começado a vida espiritual na alma</w:t>
      </w:r>
      <w:r w:rsidRPr="00AA32C9">
        <w:rPr>
          <w:rFonts w:ascii="Georgia" w:eastAsia="+mn-ea" w:hAnsi="Georgia" w:cs="+mn-cs"/>
          <w:color w:val="000000"/>
          <w:kern w:val="24"/>
          <w:sz w:val="28"/>
          <w:szCs w:val="28"/>
          <w:lang w:eastAsia="pt-BR"/>
        </w:rPr>
        <w:t>.”</w:t>
      </w:r>
    </w:p>
    <w:p w:rsidR="00AA32C9" w:rsidRDefault="00AA32C9" w:rsidP="002C5079">
      <w:pPr>
        <w:spacing w:after="0" w:line="240" w:lineRule="auto"/>
        <w:jc w:val="both"/>
        <w:rPr>
          <w:rFonts w:ascii="Georgia" w:eastAsia="+mn-ea" w:hAnsi="Georgia" w:cs="+mn-cs"/>
          <w:b/>
          <w:bCs/>
          <w:i/>
          <w:iCs/>
          <w:color w:val="000000"/>
          <w:kern w:val="24"/>
          <w:sz w:val="28"/>
          <w:szCs w:val="28"/>
          <w:lang w:eastAsia="pt-BR"/>
        </w:rPr>
      </w:pPr>
    </w:p>
    <w:p w:rsidR="00AA32C9" w:rsidRPr="00AA32C9" w:rsidRDefault="00AA32C9" w:rsidP="00AA32C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AA32C9">
        <w:rPr>
          <w:rFonts w:ascii="Georgia" w:eastAsia="+mn-ea" w:hAnsi="Georgia" w:cs="+mn-cs"/>
          <w:b/>
          <w:bCs/>
          <w:i/>
          <w:iCs/>
          <w:color w:val="000000"/>
          <w:kern w:val="24"/>
          <w:lang w:eastAsia="pt-BR"/>
        </w:rPr>
        <w:t xml:space="preserve">(O Desejado de Todas as Nações, pág. 191). </w:t>
      </w:r>
    </w:p>
    <w:p w:rsidR="00AA32C9" w:rsidRPr="00AA32C9" w:rsidRDefault="00AA32C9">
      <w:pPr>
        <w:jc w:val="both"/>
        <w:rPr>
          <w:rFonts w:ascii="Georgia" w:hAnsi="Georgia" w:cs="Times New Roman"/>
          <w:color w:val="000000" w:themeColor="text1"/>
          <w:sz w:val="28"/>
          <w:szCs w:val="28"/>
        </w:rPr>
      </w:pPr>
    </w:p>
    <w:sectPr w:rsidR="00AA32C9" w:rsidRPr="00AA32C9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585" w:rsidRDefault="00AC4585" w:rsidP="00853B57">
      <w:pPr>
        <w:spacing w:after="0" w:line="240" w:lineRule="auto"/>
      </w:pPr>
      <w:r>
        <w:separator/>
      </w:r>
    </w:p>
  </w:endnote>
  <w:endnote w:type="continuationSeparator" w:id="0">
    <w:p w:rsidR="00AC4585" w:rsidRDefault="00AC4585" w:rsidP="00853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585" w:rsidRDefault="00AC4585" w:rsidP="00853B57">
      <w:pPr>
        <w:spacing w:after="0" w:line="240" w:lineRule="auto"/>
      </w:pPr>
      <w:r>
        <w:separator/>
      </w:r>
    </w:p>
  </w:footnote>
  <w:footnote w:type="continuationSeparator" w:id="0">
    <w:p w:rsidR="00AC4585" w:rsidRDefault="00AC4585" w:rsidP="00853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2585479"/>
      <w:docPartObj>
        <w:docPartGallery w:val="Page Numbers (Top of Page)"/>
        <w:docPartUnique/>
      </w:docPartObj>
    </w:sdtPr>
    <w:sdtEndPr/>
    <w:sdtContent>
      <w:p w:rsidR="00853B57" w:rsidRDefault="00853B57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F89">
          <w:rPr>
            <w:noProof/>
          </w:rPr>
          <w:t>8</w:t>
        </w:r>
        <w:r>
          <w:fldChar w:fldCharType="end"/>
        </w:r>
      </w:p>
    </w:sdtContent>
  </w:sdt>
  <w:p w:rsidR="00853B57" w:rsidRDefault="00853B5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B57"/>
    <w:rsid w:val="0021462D"/>
    <w:rsid w:val="002A1A53"/>
    <w:rsid w:val="002C4AB3"/>
    <w:rsid w:val="002C5079"/>
    <w:rsid w:val="002F5F89"/>
    <w:rsid w:val="00350162"/>
    <w:rsid w:val="003B1540"/>
    <w:rsid w:val="003E25C1"/>
    <w:rsid w:val="003E7A45"/>
    <w:rsid w:val="003F0B1D"/>
    <w:rsid w:val="004436CB"/>
    <w:rsid w:val="00461712"/>
    <w:rsid w:val="005B538B"/>
    <w:rsid w:val="005C1811"/>
    <w:rsid w:val="00631EB3"/>
    <w:rsid w:val="006D25C3"/>
    <w:rsid w:val="00705DB5"/>
    <w:rsid w:val="00803588"/>
    <w:rsid w:val="00853B57"/>
    <w:rsid w:val="008B7026"/>
    <w:rsid w:val="009772F3"/>
    <w:rsid w:val="009B0852"/>
    <w:rsid w:val="00A036F7"/>
    <w:rsid w:val="00A671E7"/>
    <w:rsid w:val="00A94707"/>
    <w:rsid w:val="00AA32C9"/>
    <w:rsid w:val="00AA6A14"/>
    <w:rsid w:val="00AB6375"/>
    <w:rsid w:val="00AC4585"/>
    <w:rsid w:val="00B66E2D"/>
    <w:rsid w:val="00CF3C38"/>
    <w:rsid w:val="00D41DE4"/>
    <w:rsid w:val="00D94B1B"/>
    <w:rsid w:val="00DD5453"/>
    <w:rsid w:val="00F73626"/>
    <w:rsid w:val="00FF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8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3B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53B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53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3B57"/>
  </w:style>
  <w:style w:type="paragraph" w:styleId="Rodap">
    <w:name w:val="footer"/>
    <w:basedOn w:val="Normal"/>
    <w:link w:val="RodapChar"/>
    <w:uiPriority w:val="99"/>
    <w:unhideWhenUsed/>
    <w:rsid w:val="00853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3B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8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3B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53B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53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3B57"/>
  </w:style>
  <w:style w:type="paragraph" w:styleId="Rodap">
    <w:name w:val="footer"/>
    <w:basedOn w:val="Normal"/>
    <w:link w:val="RodapChar"/>
    <w:uiPriority w:val="99"/>
    <w:unhideWhenUsed/>
    <w:rsid w:val="00853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3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1246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Dawerson</dc:creator>
  <cp:lastModifiedBy>Dawerson</cp:lastModifiedBy>
  <cp:revision>20</cp:revision>
  <dcterms:created xsi:type="dcterms:W3CDTF">2017-10-26T13:03:00Z</dcterms:created>
  <dcterms:modified xsi:type="dcterms:W3CDTF">2017-10-30T19:54:00Z</dcterms:modified>
</cp:coreProperties>
</file>